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5079C" w14:textId="77777777" w:rsidR="003E7EFD" w:rsidRPr="00303AE5" w:rsidRDefault="003E7EFD" w:rsidP="003E7EFD">
      <w:pPr>
        <w:pStyle w:val="a6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szCs w:val="24"/>
          <w:lang w:val="uk-UA"/>
        </w:rPr>
      </w:pPr>
      <w:r w:rsidRPr="00303AE5">
        <w:rPr>
          <w:rFonts w:asciiTheme="minorHAnsi" w:hAnsiTheme="minorHAnsi"/>
          <w:szCs w:val="24"/>
          <w:lang w:val="uk-UA"/>
        </w:rPr>
        <w:t>Додаток № 3</w:t>
      </w:r>
      <w:r>
        <w:rPr>
          <w:rFonts w:asciiTheme="minorHAnsi" w:hAnsiTheme="minorHAnsi"/>
          <w:szCs w:val="24"/>
          <w:lang w:val="uk-UA"/>
        </w:rPr>
        <w:t>.1</w:t>
      </w:r>
    </w:p>
    <w:p w14:paraId="1291A080" w14:textId="77777777" w:rsidR="003E7EFD" w:rsidRPr="00303AE5" w:rsidRDefault="003E7EFD" w:rsidP="003E7EFD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303AE5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до Тендерної Документації </w:t>
      </w:r>
    </w:p>
    <w:p w14:paraId="77C70425" w14:textId="77777777" w:rsidR="003E7EFD" w:rsidRPr="00303AE5" w:rsidRDefault="003E7EFD" w:rsidP="003E7EFD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303AE5">
        <w:rPr>
          <w:rFonts w:eastAsia="Times New Roman" w:cs="Times New Roman"/>
          <w:color w:val="000000"/>
          <w:sz w:val="24"/>
          <w:szCs w:val="24"/>
          <w:lang w:val="uk-UA" w:eastAsia="ru-RU"/>
        </w:rPr>
        <w:t>№___________ від  «</w:t>
      </w:r>
      <w:r>
        <w:rPr>
          <w:rFonts w:eastAsia="Times New Roman" w:cs="Times New Roman"/>
          <w:color w:val="000000"/>
          <w:sz w:val="24"/>
          <w:szCs w:val="24"/>
          <w:lang w:val="uk-UA" w:eastAsia="ru-RU"/>
        </w:rPr>
        <w:t>__</w:t>
      </w:r>
      <w:r w:rsidRPr="00303AE5">
        <w:rPr>
          <w:rFonts w:eastAsia="Times New Roman" w:cs="Times New Roman"/>
          <w:color w:val="000000"/>
          <w:sz w:val="24"/>
          <w:szCs w:val="24"/>
          <w:lang w:val="uk-UA" w:eastAsia="ru-RU"/>
        </w:rPr>
        <w:t>» червня</w:t>
      </w:r>
      <w:r w:rsidRPr="00303AE5">
        <w:rPr>
          <w:rFonts w:cstheme="minorHAnsi"/>
          <w:sz w:val="24"/>
          <w:szCs w:val="24"/>
          <w:lang w:val="uk-UA"/>
        </w:rPr>
        <w:t xml:space="preserve"> </w:t>
      </w:r>
      <w:r w:rsidRPr="00303AE5">
        <w:rPr>
          <w:rFonts w:eastAsia="Times New Roman" w:cs="Times New Roman"/>
          <w:color w:val="000000"/>
          <w:sz w:val="24"/>
          <w:szCs w:val="24"/>
          <w:lang w:val="uk-UA" w:eastAsia="ru-RU"/>
        </w:rPr>
        <w:t>2024 р.</w:t>
      </w:r>
    </w:p>
    <w:p w14:paraId="28F701BE" w14:textId="77777777" w:rsidR="003E7EFD" w:rsidRPr="00303AE5" w:rsidRDefault="003E7EFD" w:rsidP="003E7EFD">
      <w:pPr>
        <w:spacing w:after="0" w:line="240" w:lineRule="auto"/>
        <w:rPr>
          <w:rFonts w:ascii="Tahoma" w:hAnsi="Tahoma" w:cs="Tahoma"/>
          <w:b/>
          <w:sz w:val="20"/>
          <w:szCs w:val="20"/>
          <w:lang w:val="uk-UA"/>
        </w:rPr>
      </w:pPr>
    </w:p>
    <w:p w14:paraId="56575164" w14:textId="77777777" w:rsidR="003E7EFD" w:rsidRPr="00303AE5" w:rsidRDefault="003E7EFD" w:rsidP="003E7EFD">
      <w:pPr>
        <w:spacing w:after="0" w:line="240" w:lineRule="auto"/>
        <w:rPr>
          <w:rFonts w:ascii="Tahoma" w:hAnsi="Tahoma" w:cs="Tahoma"/>
          <w:b/>
          <w:sz w:val="20"/>
          <w:szCs w:val="20"/>
          <w:lang w:val="uk-UA"/>
        </w:rPr>
      </w:pPr>
    </w:p>
    <w:p w14:paraId="6EDA45F0" w14:textId="77777777" w:rsidR="003E7EFD" w:rsidRPr="00303AE5" w:rsidRDefault="003E7EFD" w:rsidP="003E7EFD">
      <w:pPr>
        <w:spacing w:after="0" w:line="240" w:lineRule="auto"/>
        <w:rPr>
          <w:rFonts w:ascii="Tahoma" w:hAnsi="Tahoma" w:cs="Tahoma"/>
          <w:b/>
          <w:sz w:val="20"/>
          <w:szCs w:val="20"/>
          <w:lang w:val="uk-UA"/>
        </w:rPr>
      </w:pPr>
      <w:r w:rsidRPr="00303AE5">
        <w:rPr>
          <w:rFonts w:ascii="Tahoma" w:hAnsi="Tahoma" w:cs="Tahoma"/>
          <w:b/>
          <w:sz w:val="20"/>
          <w:szCs w:val="20"/>
          <w:lang w:val="uk-UA"/>
        </w:rPr>
        <w:t>Кваліфікаційна заявка учасника тендеру ____________________________________</w:t>
      </w:r>
    </w:p>
    <w:p w14:paraId="46B9F582" w14:textId="77777777" w:rsidR="003E7EFD" w:rsidRPr="00D96BBC" w:rsidRDefault="003E7EFD" w:rsidP="003E7EFD">
      <w:pPr>
        <w:rPr>
          <w:rFonts w:ascii="Tahoma" w:hAnsi="Tahoma" w:cs="Tahoma"/>
          <w:i/>
          <w:sz w:val="20"/>
          <w:szCs w:val="20"/>
          <w:lang w:val="uk-UA"/>
        </w:rPr>
      </w:pPr>
      <w:r w:rsidRPr="00303AE5">
        <w:rPr>
          <w:rFonts w:ascii="Tahoma" w:hAnsi="Tahoma" w:cs="Tahoma"/>
          <w:i/>
          <w:sz w:val="20"/>
          <w:szCs w:val="20"/>
          <w:lang w:val="uk-UA"/>
        </w:rPr>
        <w:tab/>
      </w:r>
      <w:r w:rsidRPr="00303AE5">
        <w:rPr>
          <w:rFonts w:ascii="Tahoma" w:hAnsi="Tahoma" w:cs="Tahoma"/>
          <w:i/>
          <w:sz w:val="20"/>
          <w:szCs w:val="20"/>
          <w:lang w:val="uk-UA"/>
        </w:rPr>
        <w:tab/>
      </w:r>
      <w:r w:rsidRPr="00303AE5">
        <w:rPr>
          <w:rFonts w:ascii="Tahoma" w:hAnsi="Tahoma" w:cs="Tahoma"/>
          <w:i/>
          <w:sz w:val="20"/>
          <w:szCs w:val="20"/>
          <w:lang w:val="uk-UA"/>
        </w:rPr>
        <w:tab/>
      </w:r>
      <w:r w:rsidRPr="00303AE5">
        <w:rPr>
          <w:rFonts w:ascii="Tahoma" w:hAnsi="Tahoma" w:cs="Tahoma"/>
          <w:i/>
          <w:sz w:val="20"/>
          <w:szCs w:val="20"/>
          <w:lang w:val="uk-UA"/>
        </w:rPr>
        <w:tab/>
      </w:r>
      <w:r w:rsidRPr="00303AE5">
        <w:rPr>
          <w:rFonts w:ascii="Tahoma" w:hAnsi="Tahoma" w:cs="Tahoma"/>
          <w:i/>
          <w:sz w:val="20"/>
          <w:szCs w:val="20"/>
          <w:lang w:val="uk-UA"/>
        </w:rPr>
        <w:tab/>
      </w:r>
      <w:r w:rsidRPr="00303AE5">
        <w:rPr>
          <w:rFonts w:ascii="Tahoma" w:hAnsi="Tahoma" w:cs="Tahoma"/>
          <w:i/>
          <w:sz w:val="20"/>
          <w:szCs w:val="20"/>
          <w:lang w:val="uk-UA"/>
        </w:rPr>
        <w:tab/>
        <w:t xml:space="preserve">       (найменування підприємства)</w:t>
      </w:r>
    </w:p>
    <w:tbl>
      <w:tblPr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954"/>
        <w:gridCol w:w="3082"/>
      </w:tblGrid>
      <w:tr w:rsidR="003E7EFD" w:rsidRPr="00D96BBC" w14:paraId="4FAE2487" w14:textId="77777777" w:rsidTr="0095766E">
        <w:trPr>
          <w:trHeight w:val="290"/>
        </w:trPr>
        <w:tc>
          <w:tcPr>
            <w:tcW w:w="675" w:type="dxa"/>
            <w:shd w:val="clear" w:color="auto" w:fill="auto"/>
            <w:vAlign w:val="center"/>
          </w:tcPr>
          <w:p w14:paraId="670C56AA" w14:textId="77777777" w:rsidR="003E7EFD" w:rsidRPr="00D96BBC" w:rsidRDefault="003E7EFD" w:rsidP="009576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b/>
                <w:sz w:val="20"/>
                <w:szCs w:val="20"/>
                <w:lang w:val="uk-UA"/>
              </w:rPr>
              <w:t>№</w:t>
            </w:r>
          </w:p>
          <w:p w14:paraId="5F659AD0" w14:textId="77777777" w:rsidR="003E7EFD" w:rsidRPr="00D96BBC" w:rsidRDefault="003E7EFD" w:rsidP="009576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з/п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7F0FC58" w14:textId="77777777" w:rsidR="003E7EFD" w:rsidRPr="00D96BBC" w:rsidRDefault="003E7EFD" w:rsidP="009576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b/>
                <w:sz w:val="20"/>
                <w:szCs w:val="20"/>
                <w:lang w:val="uk-UA"/>
              </w:rPr>
              <w:t>Питання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530DB38E" w14:textId="77777777" w:rsidR="003E7EFD" w:rsidRPr="00D96BBC" w:rsidRDefault="003E7EFD" w:rsidP="009576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b/>
                <w:sz w:val="20"/>
                <w:szCs w:val="20"/>
                <w:lang w:val="uk-UA"/>
              </w:rPr>
              <w:t>Відповідь</w:t>
            </w:r>
          </w:p>
        </w:tc>
      </w:tr>
      <w:tr w:rsidR="003E7EFD" w:rsidRPr="00D96BBC" w14:paraId="5D704124" w14:textId="77777777" w:rsidTr="0095766E">
        <w:trPr>
          <w:trHeight w:val="202"/>
        </w:trPr>
        <w:tc>
          <w:tcPr>
            <w:tcW w:w="9711" w:type="dxa"/>
            <w:gridSpan w:val="3"/>
            <w:shd w:val="clear" w:color="auto" w:fill="auto"/>
            <w:vAlign w:val="center"/>
          </w:tcPr>
          <w:p w14:paraId="66BC35FE" w14:textId="77777777" w:rsidR="003E7EFD" w:rsidRPr="00D96BBC" w:rsidRDefault="003E7EFD" w:rsidP="0095766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b/>
                <w:sz w:val="20"/>
                <w:szCs w:val="20"/>
                <w:lang w:val="uk-UA"/>
              </w:rPr>
              <w:t>1. Загальна інформація</w:t>
            </w:r>
          </w:p>
        </w:tc>
      </w:tr>
      <w:tr w:rsidR="003E7EFD" w:rsidRPr="00D96BBC" w14:paraId="511782DC" w14:textId="77777777" w:rsidTr="0095766E">
        <w:trPr>
          <w:trHeight w:val="505"/>
        </w:trPr>
        <w:tc>
          <w:tcPr>
            <w:tcW w:w="675" w:type="dxa"/>
            <w:shd w:val="clear" w:color="auto" w:fill="auto"/>
          </w:tcPr>
          <w:p w14:paraId="367FE330" w14:textId="77777777" w:rsidR="003E7EFD" w:rsidRPr="00D96BBC" w:rsidRDefault="003E7EFD" w:rsidP="003E7EFD">
            <w:pPr>
              <w:numPr>
                <w:ilvl w:val="1"/>
                <w:numId w:val="13"/>
              </w:numPr>
              <w:spacing w:after="0"/>
              <w:ind w:left="36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633B6B7F" w14:textId="77777777" w:rsidR="003E7EFD" w:rsidRPr="00D96BBC" w:rsidRDefault="003E7EFD" w:rsidP="0095766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sz w:val="20"/>
                <w:szCs w:val="20"/>
                <w:lang w:val="uk-UA"/>
              </w:rPr>
              <w:t>Повне та скорочене найменування підприємства (прізвище ім’я по батькові - для фізичних осіб)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997D6C7" w14:textId="77777777" w:rsidR="003E7EFD" w:rsidRPr="00D96BBC" w:rsidRDefault="003E7EFD" w:rsidP="009576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3E7EFD" w:rsidRPr="00D96BBC" w14:paraId="5407926D" w14:textId="77777777" w:rsidTr="0095766E">
        <w:trPr>
          <w:trHeight w:val="273"/>
        </w:trPr>
        <w:tc>
          <w:tcPr>
            <w:tcW w:w="675" w:type="dxa"/>
            <w:shd w:val="clear" w:color="auto" w:fill="auto"/>
          </w:tcPr>
          <w:p w14:paraId="0E04016D" w14:textId="77777777" w:rsidR="003E7EFD" w:rsidRPr="00D96BBC" w:rsidRDefault="003E7EFD" w:rsidP="003E7EFD">
            <w:pPr>
              <w:numPr>
                <w:ilvl w:val="1"/>
                <w:numId w:val="13"/>
              </w:numPr>
              <w:spacing w:after="0"/>
              <w:ind w:left="36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4AB75B5C" w14:textId="77777777" w:rsidR="003E7EFD" w:rsidRPr="00D96BBC" w:rsidRDefault="003E7EFD" w:rsidP="0095766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sz w:val="20"/>
                <w:szCs w:val="20"/>
                <w:lang w:val="uk-UA"/>
              </w:rPr>
              <w:t>Форма власності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738AB11" w14:textId="77777777" w:rsidR="003E7EFD" w:rsidRPr="00D96BBC" w:rsidRDefault="003E7EFD" w:rsidP="009576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3E7EFD" w:rsidRPr="00D96BBC" w14:paraId="6C8BBA6B" w14:textId="77777777" w:rsidTr="0095766E">
        <w:trPr>
          <w:trHeight w:val="168"/>
        </w:trPr>
        <w:tc>
          <w:tcPr>
            <w:tcW w:w="675" w:type="dxa"/>
            <w:shd w:val="clear" w:color="auto" w:fill="auto"/>
          </w:tcPr>
          <w:p w14:paraId="41894520" w14:textId="77777777" w:rsidR="003E7EFD" w:rsidRPr="00D96BBC" w:rsidRDefault="003E7EFD" w:rsidP="003E7EFD">
            <w:pPr>
              <w:numPr>
                <w:ilvl w:val="1"/>
                <w:numId w:val="13"/>
              </w:numPr>
              <w:spacing w:after="0"/>
              <w:ind w:left="36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4A2DBB2F" w14:textId="77777777" w:rsidR="003E7EFD" w:rsidRPr="00D96BBC" w:rsidRDefault="003E7EFD" w:rsidP="00957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D96BBC">
              <w:rPr>
                <w:rFonts w:ascii="Tahoma" w:hAnsi="Tahoma" w:cs="Tahoma"/>
                <w:sz w:val="20"/>
                <w:szCs w:val="20"/>
                <w:lang w:val="uk-UA" w:eastAsia="ru-RU"/>
              </w:rPr>
              <w:t>Місце реєстрації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5772DCC1" w14:textId="77777777" w:rsidR="003E7EFD" w:rsidRPr="00D96BBC" w:rsidRDefault="003E7EFD" w:rsidP="009576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3E7EFD" w:rsidRPr="00D96BBC" w14:paraId="66BF3D7C" w14:textId="77777777" w:rsidTr="0095766E">
        <w:trPr>
          <w:trHeight w:val="282"/>
        </w:trPr>
        <w:tc>
          <w:tcPr>
            <w:tcW w:w="675" w:type="dxa"/>
            <w:shd w:val="clear" w:color="auto" w:fill="auto"/>
          </w:tcPr>
          <w:p w14:paraId="477B80B3" w14:textId="77777777" w:rsidR="003E7EFD" w:rsidRPr="00D96BBC" w:rsidRDefault="003E7EFD" w:rsidP="003E7EFD">
            <w:pPr>
              <w:numPr>
                <w:ilvl w:val="1"/>
                <w:numId w:val="13"/>
              </w:numPr>
              <w:spacing w:after="0"/>
              <w:ind w:left="36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6805272B" w14:textId="77777777" w:rsidR="003E7EFD" w:rsidRPr="00D96BBC" w:rsidRDefault="003E7EFD" w:rsidP="00957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D96BBC">
              <w:rPr>
                <w:rFonts w:ascii="Tahoma" w:hAnsi="Tahoma" w:cs="Tahoma"/>
                <w:sz w:val="20"/>
                <w:szCs w:val="20"/>
                <w:lang w:val="uk-UA" w:eastAsia="ru-RU"/>
              </w:rPr>
              <w:t>Дата реєстрації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28BC9C27" w14:textId="77777777" w:rsidR="003E7EFD" w:rsidRPr="00D96BBC" w:rsidRDefault="003E7EFD" w:rsidP="009576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3E7EFD" w:rsidRPr="00D96BBC" w14:paraId="35F5BE30" w14:textId="77777777" w:rsidTr="0095766E">
        <w:trPr>
          <w:trHeight w:val="262"/>
        </w:trPr>
        <w:tc>
          <w:tcPr>
            <w:tcW w:w="675" w:type="dxa"/>
            <w:shd w:val="clear" w:color="auto" w:fill="auto"/>
          </w:tcPr>
          <w:p w14:paraId="51A6BC86" w14:textId="77777777" w:rsidR="003E7EFD" w:rsidRPr="00D96BBC" w:rsidRDefault="003E7EFD" w:rsidP="003E7EFD">
            <w:pPr>
              <w:numPr>
                <w:ilvl w:val="1"/>
                <w:numId w:val="13"/>
              </w:numPr>
              <w:spacing w:after="0"/>
              <w:ind w:left="36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049B51E6" w14:textId="77777777" w:rsidR="003E7EFD" w:rsidRPr="00D96BBC" w:rsidRDefault="003E7EFD" w:rsidP="0095766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sz w:val="20"/>
                <w:szCs w:val="20"/>
                <w:lang w:val="uk-UA"/>
              </w:rPr>
              <w:t>Повні банківські реквізити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55A1A9A3" w14:textId="77777777" w:rsidR="003E7EFD" w:rsidRPr="00D96BBC" w:rsidRDefault="003E7EFD" w:rsidP="009576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3E7EFD" w:rsidRPr="00D96BBC" w14:paraId="2C5B8511" w14:textId="77777777" w:rsidTr="0095766E">
        <w:trPr>
          <w:trHeight w:val="494"/>
        </w:trPr>
        <w:tc>
          <w:tcPr>
            <w:tcW w:w="675" w:type="dxa"/>
            <w:shd w:val="clear" w:color="auto" w:fill="auto"/>
          </w:tcPr>
          <w:p w14:paraId="2F8E0776" w14:textId="77777777" w:rsidR="003E7EFD" w:rsidRPr="00D96BBC" w:rsidRDefault="003E7EFD" w:rsidP="003E7EFD">
            <w:pPr>
              <w:numPr>
                <w:ilvl w:val="1"/>
                <w:numId w:val="13"/>
              </w:numPr>
              <w:spacing w:after="0"/>
              <w:ind w:left="36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76C11367" w14:textId="77777777" w:rsidR="003E7EFD" w:rsidRPr="00D96BBC" w:rsidRDefault="003E7EFD" w:rsidP="0095766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sz w:val="20"/>
                <w:szCs w:val="20"/>
                <w:lang w:val="uk-UA"/>
              </w:rPr>
              <w:t>Код за ЄДРПОУ– для юридичних осіб</w:t>
            </w:r>
          </w:p>
          <w:p w14:paraId="681258F1" w14:textId="77777777" w:rsidR="003E7EFD" w:rsidRPr="00D96BBC" w:rsidRDefault="003E7EFD" w:rsidP="0095766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sz w:val="20"/>
                <w:szCs w:val="20"/>
                <w:lang w:val="uk-UA"/>
              </w:rPr>
              <w:t>реєстраційний (ідентифікаційний) номер – для фізичних осіб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22EAFF94" w14:textId="77777777" w:rsidR="003E7EFD" w:rsidRPr="00D96BBC" w:rsidRDefault="003E7EFD" w:rsidP="009576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3E7EFD" w:rsidRPr="00D96BBC" w14:paraId="5FBBCA5F" w14:textId="77777777" w:rsidTr="0095766E">
        <w:trPr>
          <w:trHeight w:val="440"/>
        </w:trPr>
        <w:tc>
          <w:tcPr>
            <w:tcW w:w="675" w:type="dxa"/>
            <w:shd w:val="clear" w:color="auto" w:fill="auto"/>
          </w:tcPr>
          <w:p w14:paraId="4E0CAEC6" w14:textId="77777777" w:rsidR="003E7EFD" w:rsidRPr="00D96BBC" w:rsidRDefault="003E7EFD" w:rsidP="003E7EFD">
            <w:pPr>
              <w:numPr>
                <w:ilvl w:val="1"/>
                <w:numId w:val="13"/>
              </w:numPr>
              <w:spacing w:after="0"/>
              <w:ind w:left="36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5799B45A" w14:textId="77777777" w:rsidR="003E7EFD" w:rsidRPr="00D96BBC" w:rsidRDefault="003E7EFD" w:rsidP="0095766E">
            <w:pPr>
              <w:pStyle w:val="a4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6BBC">
              <w:rPr>
                <w:rFonts w:ascii="Tahoma" w:hAnsi="Tahoma" w:cs="Tahoma"/>
                <w:sz w:val="20"/>
                <w:szCs w:val="20"/>
              </w:rPr>
              <w:t xml:space="preserve">Статус </w:t>
            </w:r>
            <w:proofErr w:type="spellStart"/>
            <w:r w:rsidRPr="00D96BBC">
              <w:rPr>
                <w:rFonts w:ascii="Tahoma" w:hAnsi="Tahoma" w:cs="Tahoma"/>
                <w:sz w:val="20"/>
                <w:szCs w:val="20"/>
              </w:rPr>
              <w:t>платника</w:t>
            </w:r>
            <w:proofErr w:type="spellEnd"/>
            <w:r w:rsidRPr="00D96B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96BBC">
              <w:rPr>
                <w:rFonts w:ascii="Tahoma" w:hAnsi="Tahoma" w:cs="Tahoma"/>
                <w:sz w:val="20"/>
                <w:szCs w:val="20"/>
              </w:rPr>
              <w:t>податку</w:t>
            </w:r>
            <w:proofErr w:type="spellEnd"/>
            <w:r w:rsidRPr="00D96BBC">
              <w:rPr>
                <w:rFonts w:ascii="Tahoma" w:hAnsi="Tahoma" w:cs="Tahoma"/>
                <w:sz w:val="20"/>
                <w:szCs w:val="20"/>
              </w:rPr>
              <w:t xml:space="preserve"> на </w:t>
            </w:r>
            <w:proofErr w:type="spellStart"/>
            <w:r w:rsidRPr="00D96BBC">
              <w:rPr>
                <w:rFonts w:ascii="Tahoma" w:hAnsi="Tahoma" w:cs="Tahoma"/>
                <w:sz w:val="20"/>
                <w:szCs w:val="20"/>
              </w:rPr>
              <w:t>прибуток</w:t>
            </w:r>
            <w:proofErr w:type="spellEnd"/>
            <w:r w:rsidRPr="00D96BBC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3EA8B30B" w14:textId="77777777" w:rsidR="003E7EFD" w:rsidRPr="00D96BBC" w:rsidRDefault="003E7EFD" w:rsidP="0095766E">
            <w:pPr>
              <w:pStyle w:val="a4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6BBC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D96BBC">
              <w:rPr>
                <w:rFonts w:ascii="Tahoma" w:hAnsi="Tahoma" w:cs="Tahoma"/>
                <w:i/>
                <w:sz w:val="20"/>
                <w:szCs w:val="20"/>
              </w:rPr>
              <w:t>вказати</w:t>
            </w:r>
            <w:proofErr w:type="spellEnd"/>
            <w:r w:rsidRPr="00D96BBC">
              <w:rPr>
                <w:rFonts w:ascii="Tahoma" w:hAnsi="Tahoma" w:cs="Tahoma"/>
                <w:i/>
                <w:sz w:val="20"/>
                <w:szCs w:val="20"/>
              </w:rPr>
              <w:t xml:space="preserve"> № документу, </w:t>
            </w:r>
            <w:proofErr w:type="spellStart"/>
            <w:r w:rsidRPr="00D96BBC">
              <w:rPr>
                <w:rFonts w:ascii="Tahoma" w:hAnsi="Tahoma" w:cs="Tahoma"/>
                <w:i/>
                <w:sz w:val="20"/>
                <w:szCs w:val="20"/>
              </w:rPr>
              <w:t>що</w:t>
            </w:r>
            <w:proofErr w:type="spellEnd"/>
            <w:r w:rsidRPr="00D96BB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D96BBC">
              <w:rPr>
                <w:rFonts w:ascii="Tahoma" w:hAnsi="Tahoma" w:cs="Tahoma"/>
                <w:i/>
                <w:sz w:val="20"/>
                <w:szCs w:val="20"/>
              </w:rPr>
              <w:t>підтверджує</w:t>
            </w:r>
            <w:proofErr w:type="spellEnd"/>
            <w:r w:rsidRPr="00D96BBC">
              <w:rPr>
                <w:rFonts w:ascii="Tahoma" w:hAnsi="Tahoma" w:cs="Tahoma"/>
                <w:i/>
                <w:sz w:val="20"/>
                <w:szCs w:val="20"/>
              </w:rPr>
              <w:t xml:space="preserve"> статус)</w:t>
            </w:r>
          </w:p>
        </w:tc>
        <w:tc>
          <w:tcPr>
            <w:tcW w:w="3082" w:type="dxa"/>
            <w:shd w:val="clear" w:color="auto" w:fill="auto"/>
          </w:tcPr>
          <w:p w14:paraId="68E9785F" w14:textId="77777777" w:rsidR="003E7EFD" w:rsidRPr="00D96BBC" w:rsidRDefault="003E7EFD" w:rsidP="0095766E">
            <w:pPr>
              <w:pStyle w:val="a4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96BBC">
              <w:rPr>
                <w:rFonts w:ascii="Tahoma" w:hAnsi="Tahoma" w:cs="Tahoma"/>
                <w:i/>
                <w:sz w:val="20"/>
                <w:szCs w:val="20"/>
              </w:rPr>
              <w:t>платник</w:t>
            </w:r>
            <w:proofErr w:type="spellEnd"/>
            <w:r w:rsidRPr="00D96BB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D96BBC">
              <w:rPr>
                <w:rFonts w:ascii="Tahoma" w:hAnsi="Tahoma" w:cs="Tahoma"/>
                <w:i/>
                <w:sz w:val="20"/>
                <w:szCs w:val="20"/>
              </w:rPr>
              <w:t>податку</w:t>
            </w:r>
            <w:proofErr w:type="spellEnd"/>
            <w:r w:rsidRPr="00D96BBC">
              <w:rPr>
                <w:rFonts w:ascii="Tahoma" w:hAnsi="Tahoma" w:cs="Tahoma"/>
                <w:i/>
                <w:sz w:val="20"/>
                <w:szCs w:val="20"/>
              </w:rPr>
              <w:t xml:space="preserve"> на </w:t>
            </w:r>
            <w:proofErr w:type="spellStart"/>
            <w:r w:rsidRPr="00D96BBC">
              <w:rPr>
                <w:rFonts w:ascii="Tahoma" w:hAnsi="Tahoma" w:cs="Tahoma"/>
                <w:i/>
                <w:sz w:val="20"/>
                <w:szCs w:val="20"/>
              </w:rPr>
              <w:t>загальних</w:t>
            </w:r>
            <w:proofErr w:type="spellEnd"/>
            <w:r w:rsidRPr="00D96BB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D96BBC">
              <w:rPr>
                <w:rFonts w:ascii="Tahoma" w:hAnsi="Tahoma" w:cs="Tahoma"/>
                <w:i/>
                <w:sz w:val="20"/>
                <w:szCs w:val="20"/>
              </w:rPr>
              <w:t>підставах</w:t>
            </w:r>
            <w:proofErr w:type="spellEnd"/>
            <w:r w:rsidRPr="00D96BBC">
              <w:rPr>
                <w:rFonts w:ascii="Tahoma" w:hAnsi="Tahoma" w:cs="Tahoma"/>
                <w:i/>
                <w:sz w:val="20"/>
                <w:szCs w:val="20"/>
              </w:rPr>
              <w:t xml:space="preserve">/ </w:t>
            </w:r>
            <w:proofErr w:type="spellStart"/>
            <w:r w:rsidRPr="00D96BBC">
              <w:rPr>
                <w:rFonts w:ascii="Tahoma" w:hAnsi="Tahoma" w:cs="Tahoma"/>
                <w:i/>
                <w:sz w:val="20"/>
                <w:szCs w:val="20"/>
              </w:rPr>
              <w:t>єдиного</w:t>
            </w:r>
            <w:proofErr w:type="spellEnd"/>
            <w:r w:rsidRPr="00D96BB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D96BBC">
              <w:rPr>
                <w:rFonts w:ascii="Tahoma" w:hAnsi="Tahoma" w:cs="Tahoma"/>
                <w:i/>
                <w:sz w:val="20"/>
                <w:szCs w:val="20"/>
              </w:rPr>
              <w:t>податку</w:t>
            </w:r>
            <w:proofErr w:type="spellEnd"/>
            <w:r w:rsidRPr="00D96BB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3E7EFD" w:rsidRPr="00D96BBC" w14:paraId="72B84C56" w14:textId="77777777" w:rsidTr="0095766E">
        <w:trPr>
          <w:trHeight w:val="468"/>
        </w:trPr>
        <w:tc>
          <w:tcPr>
            <w:tcW w:w="675" w:type="dxa"/>
            <w:shd w:val="clear" w:color="auto" w:fill="auto"/>
          </w:tcPr>
          <w:p w14:paraId="424F9400" w14:textId="77777777" w:rsidR="003E7EFD" w:rsidRPr="00D96BBC" w:rsidRDefault="003E7EFD" w:rsidP="003E7EFD">
            <w:pPr>
              <w:numPr>
                <w:ilvl w:val="1"/>
                <w:numId w:val="13"/>
              </w:numPr>
              <w:spacing w:after="0"/>
              <w:ind w:left="36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01ED96A6" w14:textId="77777777" w:rsidR="003E7EFD" w:rsidRPr="00D96BBC" w:rsidRDefault="003E7EFD" w:rsidP="0095766E">
            <w:pPr>
              <w:pStyle w:val="a4"/>
              <w:spacing w:before="0" w:beforeAutospacing="0" w:after="0" w:afterAutospacing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 w:rsidRPr="00D96BBC">
              <w:rPr>
                <w:rFonts w:ascii="Tahoma" w:eastAsia="Calibri" w:hAnsi="Tahoma" w:cs="Tahoma"/>
                <w:sz w:val="20"/>
                <w:szCs w:val="20"/>
              </w:rPr>
              <w:t>Платник</w:t>
            </w:r>
            <w:proofErr w:type="spellEnd"/>
            <w:r w:rsidRPr="00D96BBC">
              <w:rPr>
                <w:rFonts w:ascii="Tahoma" w:eastAsia="Calibri" w:hAnsi="Tahoma" w:cs="Tahoma"/>
                <w:sz w:val="20"/>
                <w:szCs w:val="20"/>
              </w:rPr>
              <w:t xml:space="preserve"> ПДВ</w:t>
            </w:r>
          </w:p>
          <w:p w14:paraId="12B91F32" w14:textId="77777777" w:rsidR="003E7EFD" w:rsidRPr="00D96BBC" w:rsidRDefault="003E7EFD" w:rsidP="0095766E">
            <w:pPr>
              <w:pStyle w:val="a4"/>
              <w:spacing w:before="0" w:beforeAutospacing="0" w:after="0" w:afterAutospacing="0"/>
              <w:jc w:val="both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D96BBC">
              <w:rPr>
                <w:rFonts w:ascii="Tahoma" w:eastAsia="Calibri" w:hAnsi="Tahoma" w:cs="Tahoma"/>
                <w:i/>
                <w:sz w:val="20"/>
                <w:szCs w:val="20"/>
              </w:rPr>
              <w:t>(</w:t>
            </w:r>
            <w:proofErr w:type="spellStart"/>
            <w:r w:rsidRPr="00D96BBC">
              <w:rPr>
                <w:rFonts w:ascii="Tahoma" w:eastAsia="Calibri" w:hAnsi="Tahoma" w:cs="Tahoma"/>
                <w:i/>
                <w:sz w:val="20"/>
                <w:szCs w:val="20"/>
              </w:rPr>
              <w:t>якщо</w:t>
            </w:r>
            <w:proofErr w:type="spellEnd"/>
            <w:r w:rsidRPr="00D96BBC">
              <w:rPr>
                <w:rFonts w:ascii="Tahoma" w:eastAsia="Calibri" w:hAnsi="Tahoma" w:cs="Tahoma"/>
                <w:i/>
                <w:sz w:val="20"/>
                <w:szCs w:val="20"/>
              </w:rPr>
              <w:t xml:space="preserve"> так, </w:t>
            </w:r>
            <w:proofErr w:type="spellStart"/>
            <w:r w:rsidRPr="00D96BBC">
              <w:rPr>
                <w:rFonts w:ascii="Tahoma" w:eastAsia="Calibri" w:hAnsi="Tahoma" w:cs="Tahoma"/>
                <w:i/>
                <w:sz w:val="20"/>
                <w:szCs w:val="20"/>
              </w:rPr>
              <w:t>вказати</w:t>
            </w:r>
            <w:proofErr w:type="spellEnd"/>
            <w:r w:rsidRPr="00D96BBC">
              <w:rPr>
                <w:rFonts w:ascii="Tahoma" w:eastAsia="Calibri" w:hAnsi="Tahoma" w:cs="Tahoma"/>
                <w:i/>
                <w:sz w:val="20"/>
                <w:szCs w:val="20"/>
              </w:rPr>
              <w:t xml:space="preserve"> № </w:t>
            </w:r>
            <w:proofErr w:type="spellStart"/>
            <w:r w:rsidRPr="00D96BBC">
              <w:rPr>
                <w:rFonts w:ascii="Tahoma" w:eastAsia="Calibri" w:hAnsi="Tahoma" w:cs="Tahoma"/>
                <w:i/>
                <w:sz w:val="20"/>
                <w:szCs w:val="20"/>
              </w:rPr>
              <w:t>свідоцтва</w:t>
            </w:r>
            <w:proofErr w:type="spellEnd"/>
            <w:r w:rsidRPr="00D96BBC">
              <w:rPr>
                <w:rFonts w:ascii="Tahoma" w:eastAsia="Calibri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D96BBC">
              <w:rPr>
                <w:rFonts w:ascii="Tahoma" w:eastAsia="Calibri" w:hAnsi="Tahoma" w:cs="Tahoma"/>
                <w:i/>
                <w:sz w:val="20"/>
                <w:szCs w:val="20"/>
              </w:rPr>
              <w:t>платника</w:t>
            </w:r>
            <w:proofErr w:type="spellEnd"/>
            <w:r w:rsidRPr="00D96BBC">
              <w:rPr>
                <w:rFonts w:ascii="Tahoma" w:eastAsia="Calibri" w:hAnsi="Tahoma" w:cs="Tahoma"/>
                <w:i/>
                <w:sz w:val="20"/>
                <w:szCs w:val="20"/>
              </w:rPr>
              <w:t xml:space="preserve"> ПДВ)</w:t>
            </w:r>
          </w:p>
        </w:tc>
        <w:tc>
          <w:tcPr>
            <w:tcW w:w="3082" w:type="dxa"/>
            <w:shd w:val="clear" w:color="auto" w:fill="auto"/>
          </w:tcPr>
          <w:p w14:paraId="62EE802E" w14:textId="77777777" w:rsidR="003E7EFD" w:rsidRPr="00D96BBC" w:rsidRDefault="003E7EFD" w:rsidP="0095766E">
            <w:pPr>
              <w:pStyle w:val="a4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6BBC">
              <w:rPr>
                <w:rFonts w:ascii="Tahoma" w:eastAsia="Calibri" w:hAnsi="Tahoma" w:cs="Tahoma"/>
                <w:i/>
                <w:sz w:val="20"/>
                <w:szCs w:val="20"/>
              </w:rPr>
              <w:t>так/</w:t>
            </w:r>
            <w:proofErr w:type="spellStart"/>
            <w:r w:rsidRPr="00D96BBC">
              <w:rPr>
                <w:rFonts w:ascii="Tahoma" w:eastAsia="Calibri" w:hAnsi="Tahoma" w:cs="Tahoma"/>
                <w:i/>
                <w:sz w:val="20"/>
                <w:szCs w:val="20"/>
              </w:rPr>
              <w:t>ні</w:t>
            </w:r>
            <w:proofErr w:type="spellEnd"/>
            <w:r w:rsidRPr="00D96BBC">
              <w:rPr>
                <w:rFonts w:ascii="Tahoma" w:eastAsia="Calibri" w:hAnsi="Tahoma" w:cs="Tahoma"/>
                <w:i/>
                <w:sz w:val="20"/>
                <w:szCs w:val="20"/>
              </w:rPr>
              <w:t xml:space="preserve"> </w:t>
            </w:r>
            <w:r w:rsidRPr="00D96BBC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D96BBC">
              <w:rPr>
                <w:rFonts w:ascii="Tahoma" w:hAnsi="Tahoma" w:cs="Tahoma"/>
                <w:i/>
                <w:sz w:val="20"/>
                <w:szCs w:val="20"/>
              </w:rPr>
              <w:t>вказати</w:t>
            </w:r>
            <w:proofErr w:type="spellEnd"/>
            <w:r w:rsidRPr="00D96BB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D96BBC">
              <w:rPr>
                <w:rFonts w:ascii="Tahoma" w:hAnsi="Tahoma" w:cs="Tahoma"/>
                <w:i/>
                <w:sz w:val="20"/>
                <w:szCs w:val="20"/>
              </w:rPr>
              <w:t>відповідне</w:t>
            </w:r>
            <w:proofErr w:type="spellEnd"/>
            <w:r w:rsidRPr="00D96BBC">
              <w:rPr>
                <w:rFonts w:ascii="Tahoma" w:hAnsi="Tahoma" w:cs="Tahoma"/>
                <w:i/>
                <w:sz w:val="20"/>
                <w:szCs w:val="20"/>
              </w:rPr>
              <w:t>)</w:t>
            </w:r>
            <w:r w:rsidRPr="00D96B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E7EFD" w:rsidRPr="00E869CC" w14:paraId="5A31BA7D" w14:textId="77777777" w:rsidTr="0095766E">
        <w:trPr>
          <w:trHeight w:val="565"/>
        </w:trPr>
        <w:tc>
          <w:tcPr>
            <w:tcW w:w="675" w:type="dxa"/>
            <w:shd w:val="clear" w:color="auto" w:fill="auto"/>
          </w:tcPr>
          <w:p w14:paraId="2355611A" w14:textId="77777777" w:rsidR="003E7EFD" w:rsidRPr="00D96BBC" w:rsidRDefault="003E7EFD" w:rsidP="003E7EFD">
            <w:pPr>
              <w:numPr>
                <w:ilvl w:val="1"/>
                <w:numId w:val="13"/>
              </w:numPr>
              <w:spacing w:after="0"/>
              <w:ind w:left="36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1D7ADE9D" w14:textId="77777777" w:rsidR="003E7EFD" w:rsidRPr="003E7EFD" w:rsidRDefault="003E7EFD" w:rsidP="0095766E">
            <w:pPr>
              <w:pStyle w:val="a4"/>
              <w:spacing w:before="0" w:beforeAutospacing="0" w:after="0" w:afterAutospacing="0"/>
              <w:jc w:val="both"/>
              <w:rPr>
                <w:rFonts w:ascii="Tahoma" w:eastAsia="Calibri" w:hAnsi="Tahoma" w:cs="Tahoma"/>
                <w:sz w:val="20"/>
                <w:szCs w:val="20"/>
                <w:lang w:val="uk-UA"/>
              </w:rPr>
            </w:pPr>
            <w:r w:rsidRPr="003E7EFD">
              <w:rPr>
                <w:rFonts w:ascii="Tahoma" w:eastAsia="Calibri" w:hAnsi="Tahoma" w:cs="Tahoma"/>
                <w:sz w:val="20"/>
                <w:szCs w:val="20"/>
                <w:lang w:val="uk-UA"/>
              </w:rPr>
              <w:t>Наявність інформації про родинні стосунки керівництва, засновників, споріднених осіб з працівниками АТ «КОМІНБАНК»</w:t>
            </w:r>
          </w:p>
        </w:tc>
        <w:tc>
          <w:tcPr>
            <w:tcW w:w="3082" w:type="dxa"/>
            <w:shd w:val="clear" w:color="auto" w:fill="auto"/>
          </w:tcPr>
          <w:p w14:paraId="0DBB0168" w14:textId="77777777" w:rsidR="003E7EFD" w:rsidRPr="00D96BBC" w:rsidRDefault="003E7EFD" w:rsidP="0095766E">
            <w:pPr>
              <w:pStyle w:val="a4"/>
              <w:spacing w:before="0" w:beforeAutospacing="0" w:after="0" w:afterAutospacing="0"/>
              <w:jc w:val="both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D96BBC">
              <w:rPr>
                <w:rFonts w:ascii="Tahoma" w:eastAsia="Calibri" w:hAnsi="Tahoma" w:cs="Tahoma"/>
                <w:i/>
                <w:sz w:val="20"/>
                <w:szCs w:val="20"/>
              </w:rPr>
              <w:t>так/</w:t>
            </w:r>
            <w:proofErr w:type="spellStart"/>
            <w:r w:rsidRPr="00D96BBC">
              <w:rPr>
                <w:rFonts w:ascii="Tahoma" w:eastAsia="Calibri" w:hAnsi="Tahoma" w:cs="Tahoma"/>
                <w:i/>
                <w:sz w:val="20"/>
                <w:szCs w:val="20"/>
              </w:rPr>
              <w:t>ні</w:t>
            </w:r>
            <w:proofErr w:type="spellEnd"/>
            <w:r w:rsidRPr="00D96BBC">
              <w:rPr>
                <w:rFonts w:ascii="Tahoma" w:eastAsia="Calibri" w:hAnsi="Tahoma" w:cs="Tahoma"/>
                <w:i/>
                <w:sz w:val="20"/>
                <w:szCs w:val="20"/>
              </w:rPr>
              <w:t xml:space="preserve"> </w:t>
            </w:r>
            <w:r w:rsidRPr="00D96BBC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D96BBC">
              <w:rPr>
                <w:rFonts w:ascii="Tahoma" w:hAnsi="Tahoma" w:cs="Tahoma"/>
                <w:i/>
                <w:sz w:val="20"/>
                <w:szCs w:val="20"/>
              </w:rPr>
              <w:t>вказати</w:t>
            </w:r>
            <w:proofErr w:type="spellEnd"/>
            <w:r w:rsidRPr="00D96BB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D96BBC">
              <w:rPr>
                <w:rFonts w:ascii="Tahoma" w:hAnsi="Tahoma" w:cs="Tahoma"/>
                <w:i/>
                <w:sz w:val="20"/>
                <w:szCs w:val="20"/>
              </w:rPr>
              <w:t>відповідне</w:t>
            </w:r>
            <w:proofErr w:type="spellEnd"/>
            <w:r w:rsidRPr="00D96BBC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3E7EFD" w:rsidRPr="00D96BBC" w14:paraId="72107F2C" w14:textId="77777777" w:rsidTr="0095766E">
        <w:trPr>
          <w:trHeight w:val="259"/>
        </w:trPr>
        <w:tc>
          <w:tcPr>
            <w:tcW w:w="9711" w:type="dxa"/>
            <w:gridSpan w:val="3"/>
            <w:shd w:val="clear" w:color="auto" w:fill="auto"/>
            <w:vAlign w:val="center"/>
          </w:tcPr>
          <w:p w14:paraId="40CC20BB" w14:textId="77777777" w:rsidR="003E7EFD" w:rsidRPr="00D96BBC" w:rsidRDefault="003E7EFD" w:rsidP="0095766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b/>
                <w:sz w:val="20"/>
                <w:szCs w:val="20"/>
                <w:lang w:val="uk-UA"/>
              </w:rPr>
              <w:t>2. Інформація про керівників</w:t>
            </w:r>
          </w:p>
        </w:tc>
      </w:tr>
      <w:tr w:rsidR="003E7EFD" w:rsidRPr="00D96BBC" w14:paraId="767E420B" w14:textId="77777777" w:rsidTr="0095766E">
        <w:trPr>
          <w:trHeight w:val="404"/>
        </w:trPr>
        <w:tc>
          <w:tcPr>
            <w:tcW w:w="675" w:type="dxa"/>
            <w:shd w:val="clear" w:color="auto" w:fill="auto"/>
            <w:vAlign w:val="center"/>
          </w:tcPr>
          <w:p w14:paraId="7DEBA1A2" w14:textId="77777777" w:rsidR="003E7EFD" w:rsidRPr="00D96BBC" w:rsidRDefault="003E7EFD" w:rsidP="009576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sz w:val="20"/>
                <w:szCs w:val="20"/>
                <w:lang w:val="uk-UA"/>
              </w:rPr>
              <w:t>2.1.</w:t>
            </w:r>
          </w:p>
        </w:tc>
        <w:tc>
          <w:tcPr>
            <w:tcW w:w="5954" w:type="dxa"/>
            <w:shd w:val="clear" w:color="auto" w:fill="auto"/>
          </w:tcPr>
          <w:p w14:paraId="53A4BE5C" w14:textId="77777777" w:rsidR="003E7EFD" w:rsidRPr="00D96BBC" w:rsidRDefault="003E7EFD" w:rsidP="0095766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sz w:val="20"/>
                <w:szCs w:val="20"/>
                <w:lang w:val="uk-UA"/>
              </w:rPr>
              <w:t>Прізвище, ім’я по батькові керівника Учасника тендеру, посада та контактний телефон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227A8A9" w14:textId="77777777" w:rsidR="003E7EFD" w:rsidRPr="00D96BBC" w:rsidRDefault="003E7EFD" w:rsidP="009576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3E7EFD" w:rsidRPr="00D96BBC" w14:paraId="6C97CF13" w14:textId="77777777" w:rsidTr="0095766E">
        <w:trPr>
          <w:trHeight w:val="410"/>
        </w:trPr>
        <w:tc>
          <w:tcPr>
            <w:tcW w:w="675" w:type="dxa"/>
            <w:shd w:val="clear" w:color="auto" w:fill="auto"/>
            <w:vAlign w:val="center"/>
          </w:tcPr>
          <w:p w14:paraId="64B89A80" w14:textId="77777777" w:rsidR="003E7EFD" w:rsidRPr="00D96BBC" w:rsidRDefault="003E7EFD" w:rsidP="009576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sz w:val="20"/>
                <w:szCs w:val="20"/>
                <w:lang w:val="uk-UA"/>
              </w:rPr>
              <w:t>2.2.</w:t>
            </w:r>
          </w:p>
        </w:tc>
        <w:tc>
          <w:tcPr>
            <w:tcW w:w="5954" w:type="dxa"/>
            <w:shd w:val="clear" w:color="auto" w:fill="auto"/>
          </w:tcPr>
          <w:p w14:paraId="190C201B" w14:textId="77777777" w:rsidR="003E7EFD" w:rsidRPr="00D96BBC" w:rsidRDefault="003E7EFD" w:rsidP="0095766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sz w:val="20"/>
                <w:szCs w:val="20"/>
                <w:lang w:val="uk-UA"/>
              </w:rPr>
              <w:t>Прізвище, ім’я по батькові головного бухгалтера Учасника тендеру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1386C1A" w14:textId="77777777" w:rsidR="003E7EFD" w:rsidRPr="00D96BBC" w:rsidRDefault="003E7EFD" w:rsidP="009576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3E7EFD" w:rsidRPr="00032564" w14:paraId="63CE2BC0" w14:textId="77777777" w:rsidTr="0095766E">
        <w:trPr>
          <w:trHeight w:val="565"/>
        </w:trPr>
        <w:tc>
          <w:tcPr>
            <w:tcW w:w="675" w:type="dxa"/>
            <w:shd w:val="clear" w:color="auto" w:fill="auto"/>
            <w:vAlign w:val="center"/>
          </w:tcPr>
          <w:p w14:paraId="16EFFD7F" w14:textId="77777777" w:rsidR="003E7EFD" w:rsidRPr="00D96BBC" w:rsidRDefault="003E7EFD" w:rsidP="009576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sz w:val="20"/>
                <w:szCs w:val="20"/>
                <w:lang w:val="uk-UA"/>
              </w:rPr>
              <w:t>2.3.</w:t>
            </w:r>
          </w:p>
        </w:tc>
        <w:tc>
          <w:tcPr>
            <w:tcW w:w="5954" w:type="dxa"/>
            <w:shd w:val="clear" w:color="auto" w:fill="auto"/>
          </w:tcPr>
          <w:p w14:paraId="0FDCBE3E" w14:textId="77777777" w:rsidR="003E7EFD" w:rsidRPr="00D96BBC" w:rsidRDefault="003E7EFD" w:rsidP="0095766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sz w:val="20"/>
                <w:szCs w:val="20"/>
                <w:lang w:val="uk-UA"/>
              </w:rPr>
              <w:t>Прізвище, ім’я, по батькові відповідальної особи Учасника, що має довіреність (дата видачі, номер та строк дії) на право представляти інтереси підприємства у тендері та підписувати відповідні угоди, посада та контактний телефон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227B007B" w14:textId="77777777" w:rsidR="003E7EFD" w:rsidRPr="00D96BBC" w:rsidRDefault="003E7EFD" w:rsidP="009576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3E7EFD" w:rsidRPr="00D96BBC" w14:paraId="4EB19612" w14:textId="77777777" w:rsidTr="0095766E">
        <w:trPr>
          <w:trHeight w:val="291"/>
        </w:trPr>
        <w:tc>
          <w:tcPr>
            <w:tcW w:w="9711" w:type="dxa"/>
            <w:gridSpan w:val="3"/>
            <w:shd w:val="clear" w:color="auto" w:fill="auto"/>
            <w:vAlign w:val="center"/>
          </w:tcPr>
          <w:p w14:paraId="77714002" w14:textId="77777777" w:rsidR="003E7EFD" w:rsidRPr="00D96BBC" w:rsidRDefault="003E7EFD" w:rsidP="0095766E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b/>
                <w:sz w:val="20"/>
                <w:szCs w:val="20"/>
                <w:lang w:val="uk-UA"/>
              </w:rPr>
              <w:t>3. Контактна інформація</w:t>
            </w:r>
          </w:p>
        </w:tc>
      </w:tr>
      <w:tr w:rsidR="003E7EFD" w:rsidRPr="00D96BBC" w14:paraId="5FAF1239" w14:textId="77777777" w:rsidTr="0095766E">
        <w:trPr>
          <w:trHeight w:val="295"/>
        </w:trPr>
        <w:tc>
          <w:tcPr>
            <w:tcW w:w="675" w:type="dxa"/>
            <w:shd w:val="clear" w:color="auto" w:fill="auto"/>
          </w:tcPr>
          <w:p w14:paraId="0DD7086F" w14:textId="77777777" w:rsidR="003E7EFD" w:rsidRPr="00D96BBC" w:rsidRDefault="003E7EFD" w:rsidP="0095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D96BBC">
              <w:rPr>
                <w:rFonts w:ascii="Tahoma" w:hAnsi="Tahoma" w:cs="Tahoma"/>
                <w:sz w:val="20"/>
                <w:szCs w:val="20"/>
                <w:lang w:val="uk-UA" w:eastAsia="ru-RU"/>
              </w:rPr>
              <w:t>3.1.</w:t>
            </w:r>
          </w:p>
        </w:tc>
        <w:tc>
          <w:tcPr>
            <w:tcW w:w="5954" w:type="dxa"/>
            <w:shd w:val="clear" w:color="auto" w:fill="auto"/>
          </w:tcPr>
          <w:p w14:paraId="0D6B4047" w14:textId="77777777" w:rsidR="003E7EFD" w:rsidRPr="00D96BBC" w:rsidRDefault="003E7EFD" w:rsidP="0095766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sz w:val="20"/>
                <w:szCs w:val="20"/>
                <w:lang w:val="uk-UA"/>
              </w:rPr>
              <w:t>Юридична адреса</w:t>
            </w:r>
          </w:p>
        </w:tc>
        <w:tc>
          <w:tcPr>
            <w:tcW w:w="3082" w:type="dxa"/>
            <w:shd w:val="clear" w:color="auto" w:fill="auto"/>
          </w:tcPr>
          <w:p w14:paraId="668D8EE0" w14:textId="77777777" w:rsidR="003E7EFD" w:rsidRPr="00D96BBC" w:rsidRDefault="003E7EFD" w:rsidP="009576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3E7EFD" w:rsidRPr="00D96BBC" w14:paraId="72B0666F" w14:textId="77777777" w:rsidTr="0095766E">
        <w:trPr>
          <w:trHeight w:val="257"/>
        </w:trPr>
        <w:tc>
          <w:tcPr>
            <w:tcW w:w="675" w:type="dxa"/>
            <w:shd w:val="clear" w:color="auto" w:fill="auto"/>
          </w:tcPr>
          <w:p w14:paraId="5A5AEF4B" w14:textId="77777777" w:rsidR="003E7EFD" w:rsidRPr="00D96BBC" w:rsidRDefault="003E7EFD" w:rsidP="0095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D96BBC">
              <w:rPr>
                <w:rFonts w:ascii="Tahoma" w:hAnsi="Tahoma" w:cs="Tahoma"/>
                <w:sz w:val="20"/>
                <w:szCs w:val="20"/>
                <w:lang w:val="uk-UA" w:eastAsia="ru-RU"/>
              </w:rPr>
              <w:t>3.2.</w:t>
            </w:r>
          </w:p>
        </w:tc>
        <w:tc>
          <w:tcPr>
            <w:tcW w:w="5954" w:type="dxa"/>
            <w:shd w:val="clear" w:color="auto" w:fill="auto"/>
          </w:tcPr>
          <w:p w14:paraId="6D9B013C" w14:textId="77777777" w:rsidR="003E7EFD" w:rsidRPr="00D96BBC" w:rsidRDefault="003E7EFD" w:rsidP="0095766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sz w:val="20"/>
                <w:szCs w:val="20"/>
                <w:lang w:val="uk-UA"/>
              </w:rPr>
              <w:t>Фактична адреса</w:t>
            </w:r>
          </w:p>
        </w:tc>
        <w:tc>
          <w:tcPr>
            <w:tcW w:w="3082" w:type="dxa"/>
            <w:shd w:val="clear" w:color="auto" w:fill="auto"/>
          </w:tcPr>
          <w:p w14:paraId="6E8B57B3" w14:textId="77777777" w:rsidR="003E7EFD" w:rsidRPr="00D96BBC" w:rsidRDefault="003E7EFD" w:rsidP="009576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3E7EFD" w:rsidRPr="00D96BBC" w14:paraId="6BD62574" w14:textId="77777777" w:rsidTr="0095766E">
        <w:trPr>
          <w:trHeight w:val="292"/>
        </w:trPr>
        <w:tc>
          <w:tcPr>
            <w:tcW w:w="675" w:type="dxa"/>
            <w:shd w:val="clear" w:color="auto" w:fill="auto"/>
          </w:tcPr>
          <w:p w14:paraId="7456ACA1" w14:textId="77777777" w:rsidR="003E7EFD" w:rsidRPr="00D96BBC" w:rsidRDefault="003E7EFD" w:rsidP="0095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D96BBC">
              <w:rPr>
                <w:rFonts w:ascii="Tahoma" w:hAnsi="Tahoma" w:cs="Tahoma"/>
                <w:sz w:val="20"/>
                <w:szCs w:val="20"/>
                <w:lang w:val="uk-UA" w:eastAsia="ru-RU"/>
              </w:rPr>
              <w:t>3.3.</w:t>
            </w:r>
          </w:p>
        </w:tc>
        <w:tc>
          <w:tcPr>
            <w:tcW w:w="5954" w:type="dxa"/>
            <w:shd w:val="clear" w:color="auto" w:fill="auto"/>
          </w:tcPr>
          <w:p w14:paraId="3C298384" w14:textId="77777777" w:rsidR="003E7EFD" w:rsidRPr="00D96BBC" w:rsidRDefault="003E7EFD" w:rsidP="0095766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sz w:val="20"/>
                <w:szCs w:val="20"/>
                <w:lang w:val="uk-UA"/>
              </w:rPr>
              <w:t>Телефон/факс</w:t>
            </w:r>
          </w:p>
        </w:tc>
        <w:tc>
          <w:tcPr>
            <w:tcW w:w="3082" w:type="dxa"/>
            <w:shd w:val="clear" w:color="auto" w:fill="auto"/>
          </w:tcPr>
          <w:p w14:paraId="1FA72F81" w14:textId="77777777" w:rsidR="003E7EFD" w:rsidRPr="00D96BBC" w:rsidRDefault="003E7EFD" w:rsidP="009576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3E7EFD" w:rsidRPr="00D96BBC" w14:paraId="7A989E6D" w14:textId="77777777" w:rsidTr="0095766E">
        <w:trPr>
          <w:trHeight w:val="269"/>
        </w:trPr>
        <w:tc>
          <w:tcPr>
            <w:tcW w:w="675" w:type="dxa"/>
            <w:shd w:val="clear" w:color="auto" w:fill="auto"/>
          </w:tcPr>
          <w:p w14:paraId="1167B8D2" w14:textId="77777777" w:rsidR="003E7EFD" w:rsidRPr="00D96BBC" w:rsidRDefault="003E7EFD" w:rsidP="0095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D96BBC">
              <w:rPr>
                <w:rFonts w:ascii="Tahoma" w:hAnsi="Tahoma" w:cs="Tahoma"/>
                <w:sz w:val="20"/>
                <w:szCs w:val="20"/>
                <w:lang w:val="uk-UA" w:eastAsia="ru-RU"/>
              </w:rPr>
              <w:t>3.4.</w:t>
            </w:r>
          </w:p>
        </w:tc>
        <w:tc>
          <w:tcPr>
            <w:tcW w:w="5954" w:type="dxa"/>
            <w:shd w:val="clear" w:color="auto" w:fill="auto"/>
          </w:tcPr>
          <w:p w14:paraId="532A167F" w14:textId="77777777" w:rsidR="003E7EFD" w:rsidRPr="00D96BBC" w:rsidRDefault="003E7EFD" w:rsidP="0095766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3082" w:type="dxa"/>
            <w:shd w:val="clear" w:color="auto" w:fill="auto"/>
          </w:tcPr>
          <w:p w14:paraId="10ADE78C" w14:textId="77777777" w:rsidR="003E7EFD" w:rsidRPr="00D96BBC" w:rsidRDefault="003E7EFD" w:rsidP="009576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3E7EFD" w:rsidRPr="00D96BBC" w14:paraId="21A120C9" w14:textId="77777777" w:rsidTr="0095766E">
        <w:trPr>
          <w:trHeight w:val="272"/>
        </w:trPr>
        <w:tc>
          <w:tcPr>
            <w:tcW w:w="675" w:type="dxa"/>
            <w:shd w:val="clear" w:color="auto" w:fill="auto"/>
          </w:tcPr>
          <w:p w14:paraId="4C02C11F" w14:textId="77777777" w:rsidR="003E7EFD" w:rsidRPr="00D96BBC" w:rsidRDefault="003E7EFD" w:rsidP="0095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D96BBC">
              <w:rPr>
                <w:rFonts w:ascii="Tahoma" w:hAnsi="Tahoma" w:cs="Tahoma"/>
                <w:sz w:val="20"/>
                <w:szCs w:val="20"/>
                <w:lang w:val="uk-UA" w:eastAsia="ru-RU"/>
              </w:rPr>
              <w:t>3.5.</w:t>
            </w:r>
          </w:p>
        </w:tc>
        <w:tc>
          <w:tcPr>
            <w:tcW w:w="5954" w:type="dxa"/>
            <w:shd w:val="clear" w:color="auto" w:fill="auto"/>
          </w:tcPr>
          <w:p w14:paraId="20B7901D" w14:textId="77777777" w:rsidR="003E7EFD" w:rsidRPr="00D96BBC" w:rsidRDefault="003E7EFD" w:rsidP="0095766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sz w:val="20"/>
                <w:szCs w:val="20"/>
                <w:lang w:val="uk-UA"/>
              </w:rPr>
              <w:t>Адреса офіційної сторінки в мережі Інтернет</w:t>
            </w:r>
          </w:p>
        </w:tc>
        <w:tc>
          <w:tcPr>
            <w:tcW w:w="3082" w:type="dxa"/>
            <w:shd w:val="clear" w:color="auto" w:fill="auto"/>
          </w:tcPr>
          <w:p w14:paraId="3D2077CF" w14:textId="77777777" w:rsidR="003E7EFD" w:rsidRPr="00D96BBC" w:rsidRDefault="003E7EFD" w:rsidP="009576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3E7EFD" w:rsidRPr="00D96BBC" w14:paraId="11C29AE3" w14:textId="77777777" w:rsidTr="0095766E">
        <w:trPr>
          <w:trHeight w:val="259"/>
        </w:trPr>
        <w:tc>
          <w:tcPr>
            <w:tcW w:w="9711" w:type="dxa"/>
            <w:gridSpan w:val="3"/>
            <w:shd w:val="clear" w:color="auto" w:fill="auto"/>
            <w:vAlign w:val="center"/>
          </w:tcPr>
          <w:p w14:paraId="3D7377AA" w14:textId="77777777" w:rsidR="003E7EFD" w:rsidRPr="00D96BBC" w:rsidRDefault="003E7EFD" w:rsidP="0095766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b/>
                <w:sz w:val="20"/>
                <w:szCs w:val="20"/>
                <w:lang w:val="uk-UA"/>
              </w:rPr>
              <w:t>4. Ліцензії, сертифікати (у разі необхідності)</w:t>
            </w:r>
          </w:p>
        </w:tc>
      </w:tr>
      <w:tr w:rsidR="003E7EFD" w:rsidRPr="00D96BBC" w14:paraId="1E372112" w14:textId="77777777" w:rsidTr="0095766E">
        <w:trPr>
          <w:trHeight w:val="404"/>
        </w:trPr>
        <w:tc>
          <w:tcPr>
            <w:tcW w:w="675" w:type="dxa"/>
            <w:shd w:val="clear" w:color="auto" w:fill="auto"/>
            <w:vAlign w:val="center"/>
          </w:tcPr>
          <w:p w14:paraId="71BCC00B" w14:textId="77777777" w:rsidR="003E7EFD" w:rsidRPr="00D96BBC" w:rsidRDefault="003E7EFD" w:rsidP="009576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sz w:val="20"/>
                <w:szCs w:val="20"/>
                <w:lang w:val="uk-UA"/>
              </w:rPr>
              <w:t>4.1.</w:t>
            </w:r>
          </w:p>
        </w:tc>
        <w:tc>
          <w:tcPr>
            <w:tcW w:w="5954" w:type="dxa"/>
            <w:shd w:val="clear" w:color="auto" w:fill="auto"/>
          </w:tcPr>
          <w:p w14:paraId="71204E12" w14:textId="77777777" w:rsidR="003E7EFD" w:rsidRPr="00D96BBC" w:rsidRDefault="003E7EFD" w:rsidP="0095766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sz w:val="20"/>
                <w:szCs w:val="20"/>
                <w:lang w:val="uk-UA"/>
              </w:rPr>
              <w:t>Наявність ліцензій, сертифікатів, необхідних для виконання замовлення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F5FEDEA" w14:textId="77777777" w:rsidR="003E7EFD" w:rsidRPr="00D96BBC" w:rsidRDefault="003E7EFD" w:rsidP="009576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D96BBC">
              <w:rPr>
                <w:rFonts w:ascii="Tahoma" w:eastAsia="Calibri" w:hAnsi="Tahoma" w:cs="Tahoma"/>
                <w:i/>
                <w:sz w:val="20"/>
                <w:szCs w:val="20"/>
                <w:lang w:val="uk-UA"/>
              </w:rPr>
              <w:t xml:space="preserve">так/ні </w:t>
            </w:r>
            <w:r w:rsidRPr="00D96BBC">
              <w:rPr>
                <w:rFonts w:ascii="Tahoma" w:hAnsi="Tahoma" w:cs="Tahoma"/>
                <w:i/>
                <w:sz w:val="20"/>
                <w:szCs w:val="20"/>
                <w:lang w:val="uk-UA"/>
              </w:rPr>
              <w:t>(вказати відповідне)</w:t>
            </w:r>
          </w:p>
        </w:tc>
      </w:tr>
      <w:tr w:rsidR="003E7EFD" w:rsidRPr="00D96BBC" w14:paraId="480CF87B" w14:textId="77777777" w:rsidTr="0095766E">
        <w:trPr>
          <w:trHeight w:val="285"/>
        </w:trPr>
        <w:tc>
          <w:tcPr>
            <w:tcW w:w="9711" w:type="dxa"/>
            <w:gridSpan w:val="3"/>
            <w:shd w:val="clear" w:color="auto" w:fill="auto"/>
          </w:tcPr>
          <w:p w14:paraId="43FC7B24" w14:textId="77777777" w:rsidR="003E7EFD" w:rsidRPr="00D96BBC" w:rsidRDefault="003E7EFD" w:rsidP="0095766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b/>
                <w:sz w:val="20"/>
                <w:szCs w:val="20"/>
                <w:lang w:val="uk-UA"/>
              </w:rPr>
              <w:t>5. Досвід роботи з видом діяльності, що є предметом тендеру</w:t>
            </w:r>
          </w:p>
        </w:tc>
      </w:tr>
      <w:tr w:rsidR="003E7EFD" w:rsidRPr="00D96BBC" w14:paraId="0812B796" w14:textId="77777777" w:rsidTr="0095766E">
        <w:trPr>
          <w:trHeight w:val="274"/>
        </w:trPr>
        <w:tc>
          <w:tcPr>
            <w:tcW w:w="675" w:type="dxa"/>
            <w:shd w:val="clear" w:color="auto" w:fill="auto"/>
          </w:tcPr>
          <w:p w14:paraId="34A56FCF" w14:textId="77777777" w:rsidR="003E7EFD" w:rsidRPr="00D96BBC" w:rsidRDefault="003E7EFD" w:rsidP="009576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sz w:val="20"/>
                <w:szCs w:val="20"/>
                <w:lang w:val="uk-UA"/>
              </w:rPr>
              <w:t>5.1.</w:t>
            </w:r>
          </w:p>
        </w:tc>
        <w:tc>
          <w:tcPr>
            <w:tcW w:w="5954" w:type="dxa"/>
            <w:shd w:val="clear" w:color="auto" w:fill="auto"/>
          </w:tcPr>
          <w:p w14:paraId="49BF2BF8" w14:textId="77777777" w:rsidR="003E7EFD" w:rsidRPr="00D96BBC" w:rsidRDefault="003E7EFD" w:rsidP="0095766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sz w:val="20"/>
                <w:szCs w:val="20"/>
                <w:lang w:val="uk-UA"/>
              </w:rPr>
              <w:t>Загальний період роботи на ринку України, років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606A5C8" w14:textId="77777777" w:rsidR="003E7EFD" w:rsidRPr="00D96BBC" w:rsidRDefault="003E7EFD" w:rsidP="009576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3E7EFD" w:rsidRPr="00D96BBC" w14:paraId="3DC83EB6" w14:textId="77777777" w:rsidTr="0095766E">
        <w:trPr>
          <w:trHeight w:val="420"/>
        </w:trPr>
        <w:tc>
          <w:tcPr>
            <w:tcW w:w="675" w:type="dxa"/>
            <w:shd w:val="clear" w:color="auto" w:fill="auto"/>
          </w:tcPr>
          <w:p w14:paraId="5119A55F" w14:textId="77777777" w:rsidR="003E7EFD" w:rsidRPr="00D96BBC" w:rsidRDefault="003E7EFD" w:rsidP="009576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sz w:val="20"/>
                <w:szCs w:val="20"/>
                <w:lang w:val="uk-UA"/>
              </w:rPr>
              <w:t>5.2.</w:t>
            </w:r>
          </w:p>
        </w:tc>
        <w:tc>
          <w:tcPr>
            <w:tcW w:w="5954" w:type="dxa"/>
            <w:shd w:val="clear" w:color="auto" w:fill="auto"/>
          </w:tcPr>
          <w:p w14:paraId="5FEA09F9" w14:textId="77777777" w:rsidR="003E7EFD" w:rsidRPr="00D96BBC" w:rsidRDefault="003E7EFD" w:rsidP="0095766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D96BBC">
              <w:rPr>
                <w:rFonts w:ascii="Tahoma" w:hAnsi="Tahoma" w:cs="Tahoma"/>
                <w:sz w:val="20"/>
                <w:szCs w:val="20"/>
                <w:lang w:val="uk-UA"/>
              </w:rPr>
              <w:t>Досвід роботи з банками (фінансовими установами), зокрема з АТ «</w:t>
            </w:r>
            <w:r w:rsidRPr="004E4BCB">
              <w:rPr>
                <w:rFonts w:ascii="Tahoma" w:hAnsi="Tahoma" w:cs="Tahoma"/>
                <w:sz w:val="20"/>
                <w:szCs w:val="20"/>
                <w:lang w:val="uk-UA"/>
              </w:rPr>
              <w:t>КОМІНБАНК</w:t>
            </w:r>
            <w:r w:rsidRPr="00D96BBC">
              <w:rPr>
                <w:rFonts w:ascii="Tahoma" w:hAnsi="Tahoma" w:cs="Tahoma"/>
                <w:sz w:val="20"/>
                <w:szCs w:val="20"/>
                <w:lang w:val="uk-UA"/>
              </w:rPr>
              <w:t>»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308D74D8" w14:textId="77777777" w:rsidR="003E7EFD" w:rsidRPr="00D96BBC" w:rsidRDefault="003E7EFD" w:rsidP="009576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</w:tbl>
    <w:p w14:paraId="461AA774" w14:textId="77777777" w:rsidR="003E7EFD" w:rsidRPr="00D96BBC" w:rsidRDefault="003E7EFD" w:rsidP="003E7EF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uk-UA"/>
        </w:rPr>
      </w:pPr>
      <w:r w:rsidRPr="00D96BBC">
        <w:rPr>
          <w:rFonts w:ascii="Tahoma" w:hAnsi="Tahoma" w:cs="Tahoma"/>
          <w:sz w:val="20"/>
          <w:szCs w:val="20"/>
          <w:lang w:val="uk-UA"/>
        </w:rPr>
        <w:t xml:space="preserve">Примітка 1: Відмова від надання інформації за будь-яким з перерахованих пунктів може служити підставою для зниження оцінки Учасника під час визначення результатів тендеру. </w:t>
      </w:r>
    </w:p>
    <w:p w14:paraId="0796F718" w14:textId="77777777" w:rsidR="003E7EFD" w:rsidRPr="00D96BBC" w:rsidRDefault="003E7EFD" w:rsidP="003E7EF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uk-UA"/>
        </w:rPr>
      </w:pPr>
      <w:r w:rsidRPr="00D96BBC">
        <w:rPr>
          <w:rFonts w:ascii="Tahoma" w:hAnsi="Tahoma" w:cs="Tahoma"/>
          <w:sz w:val="20"/>
          <w:szCs w:val="20"/>
          <w:lang w:val="uk-UA"/>
        </w:rPr>
        <w:t>Примітка 2: Учасник гарантує достовірність наданих даних</w:t>
      </w:r>
      <w:r>
        <w:rPr>
          <w:rFonts w:ascii="Tahoma" w:hAnsi="Tahoma" w:cs="Tahoma"/>
          <w:sz w:val="20"/>
          <w:szCs w:val="20"/>
          <w:lang w:val="uk-UA"/>
        </w:rPr>
        <w:t>,</w:t>
      </w:r>
      <w:r w:rsidRPr="00D96BBC">
        <w:rPr>
          <w:rFonts w:ascii="Tahoma" w:hAnsi="Tahoma" w:cs="Tahoma"/>
          <w:sz w:val="20"/>
          <w:szCs w:val="20"/>
          <w:lang w:val="uk-UA"/>
        </w:rPr>
        <w:t xml:space="preserve"> АТ «</w:t>
      </w:r>
      <w:r w:rsidRPr="004E4BCB">
        <w:rPr>
          <w:rFonts w:ascii="Tahoma" w:hAnsi="Tahoma" w:cs="Tahoma"/>
          <w:sz w:val="20"/>
          <w:szCs w:val="20"/>
          <w:lang w:val="uk-UA"/>
        </w:rPr>
        <w:t>КОМІНБАНК</w:t>
      </w:r>
      <w:r w:rsidRPr="00D96BBC">
        <w:rPr>
          <w:rFonts w:ascii="Tahoma" w:hAnsi="Tahoma" w:cs="Tahoma"/>
          <w:sz w:val="20"/>
          <w:szCs w:val="20"/>
          <w:lang w:val="uk-UA"/>
        </w:rPr>
        <w:t>» має право на перевірку всіх відомостей, наданих Учасниками тендеру.</w:t>
      </w:r>
    </w:p>
    <w:p w14:paraId="4592010D" w14:textId="77777777" w:rsidR="003E7EFD" w:rsidRPr="00D96BBC" w:rsidRDefault="003E7EFD" w:rsidP="003E7EF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uk-UA"/>
        </w:rPr>
      </w:pPr>
      <w:r w:rsidRPr="00D96BBC">
        <w:rPr>
          <w:rFonts w:ascii="Tahoma" w:hAnsi="Tahoma" w:cs="Tahoma"/>
          <w:sz w:val="20"/>
          <w:szCs w:val="20"/>
          <w:lang w:val="uk-UA"/>
        </w:rPr>
        <w:t>Примітка 3: Замовник має право звернутися з проханням щодо надання додаткової або уточнюючої інформації.</w:t>
      </w:r>
    </w:p>
    <w:p w14:paraId="0D3F2572" w14:textId="77777777" w:rsidR="003E7EFD" w:rsidRPr="00D96BBC" w:rsidRDefault="003E7EFD" w:rsidP="003E7EF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uk-UA"/>
        </w:rPr>
      </w:pPr>
      <w:r w:rsidRPr="00D96BBC">
        <w:rPr>
          <w:rFonts w:ascii="Tahoma" w:hAnsi="Tahoma" w:cs="Tahoma"/>
          <w:sz w:val="20"/>
          <w:szCs w:val="20"/>
          <w:lang w:val="uk-UA"/>
        </w:rPr>
        <w:t>Примітка 4: * У випадку, якщо дана інформація є конфіденційною, вона може не надаватися.</w:t>
      </w:r>
    </w:p>
    <w:p w14:paraId="4A8C3219" w14:textId="77777777" w:rsidR="003E7EFD" w:rsidRPr="00D96BBC" w:rsidRDefault="003E7EFD" w:rsidP="003E7EFD">
      <w:pP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uk-UA"/>
        </w:rPr>
      </w:pPr>
      <w:r w:rsidRPr="00D96BBC">
        <w:rPr>
          <w:rFonts w:ascii="Tahoma" w:hAnsi="Tahoma" w:cs="Tahoma"/>
          <w:sz w:val="20"/>
          <w:szCs w:val="20"/>
          <w:lang w:val="uk-UA"/>
        </w:rPr>
        <w:t>Керівник</w:t>
      </w:r>
      <w:r w:rsidRPr="00D96BBC">
        <w:rPr>
          <w:rFonts w:ascii="Tahoma" w:hAnsi="Tahoma" w:cs="Tahoma"/>
          <w:sz w:val="20"/>
          <w:szCs w:val="20"/>
          <w:lang w:val="uk-UA"/>
        </w:rPr>
        <w:tab/>
      </w:r>
      <w:r w:rsidRPr="00D96BBC">
        <w:rPr>
          <w:rFonts w:ascii="Tahoma" w:hAnsi="Tahoma" w:cs="Tahoma"/>
          <w:sz w:val="20"/>
          <w:szCs w:val="20"/>
          <w:lang w:val="uk-UA"/>
        </w:rPr>
        <w:tab/>
        <w:t xml:space="preserve">                ___________________</w:t>
      </w:r>
      <w:r w:rsidRPr="00D96BBC">
        <w:rPr>
          <w:rFonts w:ascii="Tahoma" w:hAnsi="Tahoma" w:cs="Tahoma"/>
          <w:sz w:val="20"/>
          <w:szCs w:val="20"/>
          <w:lang w:val="uk-UA"/>
        </w:rPr>
        <w:tab/>
      </w:r>
      <w:r w:rsidRPr="00D96BBC">
        <w:rPr>
          <w:rFonts w:ascii="Tahoma" w:hAnsi="Tahoma" w:cs="Tahoma"/>
          <w:sz w:val="20"/>
          <w:szCs w:val="20"/>
          <w:lang w:val="uk-UA"/>
        </w:rPr>
        <w:tab/>
        <w:t>___________________________</w:t>
      </w:r>
    </w:p>
    <w:p w14:paraId="6EE6BAD0" w14:textId="4545AF55" w:rsidR="00AD0B8A" w:rsidRPr="00AD0B8A" w:rsidRDefault="003E7EFD" w:rsidP="003E7EF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96BBC">
        <w:rPr>
          <w:rFonts w:ascii="Tahoma" w:hAnsi="Tahoma" w:cs="Tahoma"/>
          <w:i/>
          <w:sz w:val="20"/>
          <w:szCs w:val="20"/>
          <w:lang w:val="uk-UA"/>
        </w:rPr>
        <w:t>М.П.</w:t>
      </w:r>
      <w:r w:rsidRPr="00D96BBC">
        <w:rPr>
          <w:rFonts w:ascii="Tahoma" w:hAnsi="Tahoma" w:cs="Tahoma"/>
          <w:i/>
          <w:sz w:val="20"/>
          <w:szCs w:val="20"/>
          <w:lang w:val="uk-UA"/>
        </w:rPr>
        <w:tab/>
      </w:r>
      <w:r w:rsidRPr="00D96BBC">
        <w:rPr>
          <w:rFonts w:ascii="Tahoma" w:hAnsi="Tahoma" w:cs="Tahoma"/>
          <w:i/>
          <w:sz w:val="20"/>
          <w:szCs w:val="20"/>
          <w:lang w:val="uk-UA"/>
        </w:rPr>
        <w:tab/>
      </w:r>
      <w:r w:rsidRPr="00D96BBC">
        <w:rPr>
          <w:rFonts w:ascii="Tahoma" w:hAnsi="Tahoma" w:cs="Tahoma"/>
          <w:i/>
          <w:sz w:val="20"/>
          <w:szCs w:val="20"/>
          <w:lang w:val="uk-UA"/>
        </w:rPr>
        <w:tab/>
      </w:r>
      <w:r w:rsidRPr="00D96BBC">
        <w:rPr>
          <w:rFonts w:ascii="Tahoma" w:hAnsi="Tahoma" w:cs="Tahoma"/>
          <w:i/>
          <w:sz w:val="20"/>
          <w:szCs w:val="20"/>
          <w:lang w:val="uk-UA"/>
        </w:rPr>
        <w:tab/>
      </w:r>
      <w:r w:rsidRPr="00D96BBC">
        <w:rPr>
          <w:rFonts w:ascii="Tahoma" w:hAnsi="Tahoma" w:cs="Tahoma"/>
          <w:i/>
          <w:sz w:val="20"/>
          <w:szCs w:val="20"/>
          <w:lang w:val="uk-UA"/>
        </w:rPr>
        <w:tab/>
        <w:t xml:space="preserve">     (підпис)</w:t>
      </w:r>
      <w:r w:rsidRPr="00D96BBC">
        <w:rPr>
          <w:rFonts w:ascii="Tahoma" w:hAnsi="Tahoma" w:cs="Tahoma"/>
          <w:sz w:val="20"/>
          <w:szCs w:val="20"/>
          <w:lang w:val="uk-UA"/>
        </w:rPr>
        <w:tab/>
      </w:r>
      <w:r w:rsidRPr="00D96BBC">
        <w:rPr>
          <w:rFonts w:ascii="Tahoma" w:hAnsi="Tahoma" w:cs="Tahoma"/>
          <w:sz w:val="20"/>
          <w:szCs w:val="20"/>
          <w:lang w:val="uk-UA"/>
        </w:rPr>
        <w:tab/>
      </w:r>
      <w:r w:rsidRPr="00D96BBC">
        <w:rPr>
          <w:rFonts w:ascii="Tahoma" w:hAnsi="Tahoma" w:cs="Tahoma"/>
          <w:sz w:val="20"/>
          <w:szCs w:val="20"/>
          <w:lang w:val="uk-UA"/>
        </w:rPr>
        <w:tab/>
        <w:t xml:space="preserve">            </w:t>
      </w:r>
      <w:r w:rsidRPr="00D96BBC">
        <w:rPr>
          <w:rFonts w:ascii="Tahoma" w:hAnsi="Tahoma" w:cs="Tahoma"/>
          <w:sz w:val="20"/>
          <w:szCs w:val="20"/>
          <w:lang w:val="uk-UA"/>
        </w:rPr>
        <w:tab/>
      </w:r>
      <w:r w:rsidRPr="00D96BBC">
        <w:rPr>
          <w:rFonts w:ascii="Tahoma" w:hAnsi="Tahoma" w:cs="Tahoma"/>
          <w:i/>
          <w:sz w:val="20"/>
          <w:szCs w:val="20"/>
          <w:lang w:val="uk-UA"/>
        </w:rPr>
        <w:t>(ПІП)</w:t>
      </w:r>
    </w:p>
    <w:sectPr w:rsidR="00AD0B8A" w:rsidRPr="00AD0B8A" w:rsidSect="00556AA4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FD0"/>
    <w:multiLevelType w:val="hybridMultilevel"/>
    <w:tmpl w:val="4F4202B2"/>
    <w:lvl w:ilvl="0" w:tplc="2C004A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66483F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B351E"/>
    <w:multiLevelType w:val="hybridMultilevel"/>
    <w:tmpl w:val="DC567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C7A"/>
    <w:multiLevelType w:val="hybridMultilevel"/>
    <w:tmpl w:val="02F846A0"/>
    <w:lvl w:ilvl="0" w:tplc="A8D0A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75143"/>
    <w:multiLevelType w:val="hybridMultilevel"/>
    <w:tmpl w:val="A1BAE0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03F6F"/>
    <w:multiLevelType w:val="multilevel"/>
    <w:tmpl w:val="0986C9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B660515"/>
    <w:multiLevelType w:val="hybridMultilevel"/>
    <w:tmpl w:val="6C3257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B35FC4"/>
    <w:multiLevelType w:val="hybridMultilevel"/>
    <w:tmpl w:val="8A742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465667"/>
    <w:multiLevelType w:val="multilevel"/>
    <w:tmpl w:val="D430A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F55454"/>
    <w:multiLevelType w:val="hybridMultilevel"/>
    <w:tmpl w:val="AC9683E0"/>
    <w:lvl w:ilvl="0" w:tplc="6B924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435CA"/>
    <w:multiLevelType w:val="hybridMultilevel"/>
    <w:tmpl w:val="A81CAAFC"/>
    <w:lvl w:ilvl="0" w:tplc="AE9879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A5CB1"/>
    <w:multiLevelType w:val="hybridMultilevel"/>
    <w:tmpl w:val="6CE85C98"/>
    <w:lvl w:ilvl="0" w:tplc="274615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13C5F"/>
    <w:multiLevelType w:val="hybridMultilevel"/>
    <w:tmpl w:val="B5BA0D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5914F3"/>
    <w:multiLevelType w:val="hybridMultilevel"/>
    <w:tmpl w:val="C6ECC23E"/>
    <w:lvl w:ilvl="0" w:tplc="1C4008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3796B"/>
    <w:multiLevelType w:val="hybridMultilevel"/>
    <w:tmpl w:val="D0280D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3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29"/>
    <w:rsid w:val="00016CC9"/>
    <w:rsid w:val="002027A1"/>
    <w:rsid w:val="00257D72"/>
    <w:rsid w:val="00280601"/>
    <w:rsid w:val="002C7BF9"/>
    <w:rsid w:val="002D1DF2"/>
    <w:rsid w:val="002D47D4"/>
    <w:rsid w:val="003E7EFD"/>
    <w:rsid w:val="003F32E5"/>
    <w:rsid w:val="00401219"/>
    <w:rsid w:val="00413ED7"/>
    <w:rsid w:val="0045239E"/>
    <w:rsid w:val="004A29E2"/>
    <w:rsid w:val="004E4BCB"/>
    <w:rsid w:val="0052700B"/>
    <w:rsid w:val="00541140"/>
    <w:rsid w:val="00556AA4"/>
    <w:rsid w:val="00581E4C"/>
    <w:rsid w:val="0058610C"/>
    <w:rsid w:val="005933BD"/>
    <w:rsid w:val="005E6879"/>
    <w:rsid w:val="006526B3"/>
    <w:rsid w:val="00767A16"/>
    <w:rsid w:val="00784176"/>
    <w:rsid w:val="0079398C"/>
    <w:rsid w:val="0085080A"/>
    <w:rsid w:val="009C5FE3"/>
    <w:rsid w:val="00A479BF"/>
    <w:rsid w:val="00AD0B8A"/>
    <w:rsid w:val="00AE4048"/>
    <w:rsid w:val="00C67E84"/>
    <w:rsid w:val="00CD662F"/>
    <w:rsid w:val="00D34B52"/>
    <w:rsid w:val="00D97729"/>
    <w:rsid w:val="00DA2D46"/>
    <w:rsid w:val="00F35CC0"/>
    <w:rsid w:val="00F7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63FC"/>
  <w15:docId w15:val="{39E291D4-95B6-4A97-896F-4DA8346E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00B"/>
    <w:pPr>
      <w:ind w:left="720"/>
      <w:contextualSpacing/>
    </w:pPr>
  </w:style>
  <w:style w:type="paragraph" w:customStyle="1" w:styleId="1">
    <w:name w:val="Абзац списка1"/>
    <w:basedOn w:val="a"/>
    <w:rsid w:val="006526B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4">
    <w:name w:val="Normal (Web)"/>
    <w:aliases w:val="Знак"/>
    <w:basedOn w:val="a"/>
    <w:link w:val="a5"/>
    <w:uiPriority w:val="99"/>
    <w:rsid w:val="0028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Интернет) Знак"/>
    <w:aliases w:val="Знак Знак"/>
    <w:link w:val="a4"/>
    <w:uiPriority w:val="99"/>
    <w:locked/>
    <w:rsid w:val="00280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E7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7E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 Алексей Юрьевич</dc:creator>
  <cp:keywords/>
  <dc:description/>
  <cp:lastModifiedBy>Кравчук Віталій Андрійович</cp:lastModifiedBy>
  <cp:revision>3</cp:revision>
  <cp:lastPrinted>2018-06-05T05:55:00Z</cp:lastPrinted>
  <dcterms:created xsi:type="dcterms:W3CDTF">2024-06-18T10:00:00Z</dcterms:created>
  <dcterms:modified xsi:type="dcterms:W3CDTF">2024-06-18T10:01:00Z</dcterms:modified>
</cp:coreProperties>
</file>